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AF4B7">
      <w:pPr>
        <w:jc w:val="center"/>
        <w:rPr>
          <w:rFonts w:hint="eastAsia" w:ascii="黑体" w:hAnsi="黑体" w:eastAsia="黑体" w:cs="黑体"/>
          <w:i w:val="0"/>
          <w:iCs w:val="0"/>
          <w:caps w:val="0"/>
          <w:spacing w:val="8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6"/>
          <w:szCs w:val="36"/>
          <w:shd w:val="clear" w:color="auto" w:fill="FFFFFF"/>
        </w:rPr>
        <w:t>漳州技师学院2026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6"/>
          <w:szCs w:val="36"/>
          <w:shd w:val="clear" w:color="auto" w:fill="FFFFFF"/>
          <w:lang w:val="en-US" w:eastAsia="zh-CN"/>
        </w:rPr>
        <w:t xml:space="preserve">07-1期电气工程系          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6"/>
          <w:szCs w:val="36"/>
          <w:shd w:val="clear" w:color="auto" w:fill="FFFFFF"/>
        </w:rPr>
        <w:t>定期协议供货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6"/>
          <w:szCs w:val="36"/>
          <w:shd w:val="clear" w:color="auto" w:fill="FFFFFF"/>
          <w:lang w:val="en-US" w:eastAsia="zh-CN"/>
        </w:rPr>
        <w:t>公开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6"/>
          <w:szCs w:val="36"/>
          <w:shd w:val="clear" w:color="auto" w:fill="FFFFFF"/>
        </w:rPr>
        <w:t>询价</w:t>
      </w: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6"/>
          <w:szCs w:val="36"/>
          <w:shd w:val="clear" w:color="auto" w:fill="FFFFFF"/>
          <w:lang w:val="en-US" w:eastAsia="zh-CN"/>
        </w:rPr>
        <w:t>采购内容</w:t>
      </w:r>
    </w:p>
    <w:bookmarkEnd w:id="0"/>
    <w:p w14:paraId="24352047">
      <w:pPr>
        <w:jc w:val="center"/>
        <w:rPr>
          <w:rFonts w:hint="eastAsia" w:ascii="黑体" w:hAnsi="黑体" w:eastAsia="黑体" w:cs="黑体"/>
          <w:i w:val="0"/>
          <w:iCs w:val="0"/>
          <w:caps w:val="0"/>
          <w:spacing w:val="8"/>
          <w:sz w:val="36"/>
          <w:szCs w:val="36"/>
          <w:shd w:val="clear" w:color="auto" w:fill="FFFFFF"/>
          <w:lang w:val="en-US" w:eastAsia="zh-CN"/>
        </w:rPr>
      </w:pPr>
    </w:p>
    <w:tbl>
      <w:tblPr>
        <w:tblStyle w:val="4"/>
        <w:tblW w:w="85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599"/>
        <w:gridCol w:w="2835"/>
        <w:gridCol w:w="975"/>
        <w:gridCol w:w="1440"/>
        <w:gridCol w:w="1155"/>
      </w:tblGrid>
      <w:tr w14:paraId="22CA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A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  <w:p w14:paraId="24170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74C37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BV单股硬线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珠江1.5平方  100米/卷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1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</w:tr>
      <w:tr w14:paraId="2167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BV单股硬线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珠江2.5平方  100米/卷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2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</w:tr>
      <w:tr w14:paraId="3A04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BV单股硬线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珠江4平方  100米/卷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</w:tr>
      <w:tr w14:paraId="2CB2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BVR多股软线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珠江1平方  100米/卷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 w14:paraId="073A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BVR多股软线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珠江1.5平方  100米/卷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D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</w:tr>
      <w:tr w14:paraId="5E1B5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BVR多股软线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珠江2.5平方  100米/卷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</w:tr>
      <w:tr w14:paraId="6F4F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BVR多股软线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4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珠江4平方  100米/卷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</w:tr>
      <w:tr w14:paraId="65A1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BLV铝线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珠江1.5平方  100米/卷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79A0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BLV铝线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珠江2.5平方  100米/卷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68EA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NR4-63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F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 w14:paraId="1056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时间继电器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220V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2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5D6C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6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时间继电器</w:t>
            </w:r>
          </w:p>
          <w:p w14:paraId="0F10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  <w:tr w14:paraId="3F47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2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正泰JLXK1-411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608D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交流接触器带触头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220V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3F43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220V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7B5F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380V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 w14:paraId="0B0A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熔断器</w:t>
            </w:r>
          </w:p>
          <w:p w14:paraId="7388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（含熔体）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1P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 w14:paraId="0FED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端子排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8位，2508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AEF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铝合金导轨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1米，1.4mm厚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6C28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4位按钮盒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4个常开常闭触点按钮（黄绿红蓝）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F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1F5A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一开双控，86型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F6A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开关面板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二开双控，86型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5946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底盒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86型暗盒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413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底盒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86型明装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B6C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五孔插座面板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86型，10A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54A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五孔带开关</w:t>
            </w:r>
          </w:p>
          <w:p w14:paraId="100F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86型，10A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6374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弹力穿线器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线径6mm*15米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E0B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300*400*150（1.0）</w:t>
            </w:r>
          </w:p>
          <w:p w14:paraId="0B9C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竖箱（空箱）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 w14:paraId="79A6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膨胀塞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适配实验室器材，500个/包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 w14:paraId="7831D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自攻螺丝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M4,长6、8、10、12、16MM</w:t>
            </w:r>
          </w:p>
          <w:p w14:paraId="2C79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各一包，1000个/包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 w14:paraId="140A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十字带磁性铬钒合金钢批杆为圆形5×75mm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40EF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螺丝刀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一字带磁性铬钒合金钢批杆为圆形4×75mm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FE77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剥线钳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6寸，多功能，可剥线尺寸为：0.6mm-2.6mm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拓森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75AB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UK10N端子，50个每盒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193D8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端子挡板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UK10N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39D4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端子固定件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适配UK10N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3705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针型端子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E1008，1000个/包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3CE1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端子钳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适配各型号针型端子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兴合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57F6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金属膜五色环电阻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1Ω-510MΩ/0.25W（各型号电阻）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 w14:paraId="442A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微调电阻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100KΩ、2W      0.5W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 w14:paraId="2C0C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微调电阻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10KΩ、2W       0.5W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</w:tr>
      <w:tr w14:paraId="79EE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1u/50V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</w:tr>
      <w:tr w14:paraId="1B30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22u/50V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7A27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10u/400V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2C75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10uF/400V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48B8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47uF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1127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470uF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58A8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100uF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6A2C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1Uf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</w:tr>
      <w:tr w14:paraId="1487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10uF/25V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186B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473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3E41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104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50FC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瓷片电容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0.01/400V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</w:tr>
      <w:tr w14:paraId="6C14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瓷片电容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0.01uF/400V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</w:tr>
      <w:tr w14:paraId="00BC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瓷片电容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 100nF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</w:tr>
      <w:tr w14:paraId="4A752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三极管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 9014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26A5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三极管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 9012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0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6AD9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三极管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 9013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 w14:paraId="38E4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发光二极管LED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5厘米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7C30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二极管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 1N4007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4512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稳压二极管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 2CW56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5C5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二极管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 IN4148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71CE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晶闸管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 SCR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3CC7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三端稳压器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 LM7805CT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B2E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发光二极管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星河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2979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稳压管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0.5W 8.2V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6C815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晶闸管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100-8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</w:tr>
      <w:tr w14:paraId="6D8D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70*9mm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AD9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10cm*15cm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16AD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70mm*100mm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651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定时器芯片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NE555P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5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 w14:paraId="3340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芯片底座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直插DIP8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16FC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按键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12*12*6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</w:tr>
      <w:tr w14:paraId="3BC7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灯泡底座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螺口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6B8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7C7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LED灯泡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 螺口 220V/5W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 w14:paraId="6B78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呼吸灯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心形灯呼吸灯焊接套件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D7F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斜口钳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剪引脚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6C2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小喇叭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C82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按钮开关SB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6mm*6mm*5mm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</w:tr>
      <w:tr w14:paraId="2800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硅胶电线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4awg（蓝色）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1FDA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硅胶电线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4awg（红色）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7162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硅胶电线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6awg（蓝色）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58D6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0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硅胶电线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6awg（红色）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 w14:paraId="1C06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硅胶电线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8awg（蓝色）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EBA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硅胶电线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3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8awg（红色）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235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硅胶电线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10awg（蓝色）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3BC7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硅胶电线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10awg（红色）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F85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铜鼻子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4awg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56D9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铜鼻子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6awg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C8D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铜鼻子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8awg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A93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铜鼻子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10awg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CF6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1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珠江电缆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1.5平方 三芯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5FAB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珠江电缆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2.5平方 三芯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3C79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珠江电缆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4平方 三芯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73E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公牛插头10A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GNT-10S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</w:tr>
      <w:tr w14:paraId="7CD5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公牛插头10A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GNT-10L1S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F3C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公牛插头16A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GNT-16S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726E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公牛绝缘胶带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ET6  18米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</w:tr>
      <w:tr w14:paraId="7E2A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防水插排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1P漏电开关1P空开*4五孔</w:t>
            </w:r>
          </w:p>
          <w:p w14:paraId="1197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防水插座*4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E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 w14:paraId="0A6D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xt90 公+母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5E8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QS8 公+母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 w14:paraId="57DF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QS10 公+母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1BF1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安德森50a 公+母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6CED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1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安德森80a 公+母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4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5B6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安德森150a 公+母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 w14:paraId="2CDA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3M胶带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布基胶带48mm*25m  DT8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E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18EC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3M胶带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双面胶带加强高粘</w:t>
            </w:r>
          </w:p>
          <w:p w14:paraId="1CB5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(厚度0.8mm)15mm*33m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8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 w14:paraId="17B8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3M胶带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纤维胶带（厚度0.15mm）35mm*55m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36505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3M胶带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橡胶胶带橡胶自粘带  J20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 w14:paraId="3710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耐高温铸工胶100g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卡夫特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21C4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卡夫特AB胶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强力AB胶70g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卡夫特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15F6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A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有机硅密封胶300ml  K-704BL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卡夫特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 w14:paraId="489F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防霉580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3262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PVC热缩膜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蓝色压扁宽30mm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A19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PVC热缩膜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蓝色压扁宽50mm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 w14:paraId="1024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PVC热缩膜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蓝色压扁宽80mm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F4F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PVC热缩膜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蓝色压扁宽105mm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755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PVC热缩膜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蓝色压扁宽145mm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94B1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鹿仙子大功率烙铁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500w大功率电烙铁 C470-K</w:t>
            </w:r>
          </w:p>
          <w:p w14:paraId="681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刀头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鹿仙子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3CDB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广崎焊锡丝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焊锡丝无铅环保450g  0.8mm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广崎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</w:tr>
      <w:tr w14:paraId="5BD1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鳄鱼夹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大号鳄鱼夹（黑色）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7589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鳄鱼夹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大号鳄鱼夹（红色）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 w14:paraId="0568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镍带0.2mm*10mm宽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7E05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落地提示牌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提示牌（危险请勿靠近）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0E60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警戒线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帆布警戒线100m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 w14:paraId="2A3A4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220vAC转12vDC 35A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</w:tr>
      <w:tr w14:paraId="5C01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VESSELS 批头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威威PH2*100mm带加磁套  NMCS16210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威威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 w14:paraId="45FB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润滑油注射器针管10ml+针头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2AB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绒布胶带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绒布线束胶带19mm宽*15m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516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阿威兹点焊机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点焊机  UK1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阿威兹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</w:tr>
      <w:tr w14:paraId="21C5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品胜标签</w:t>
            </w:r>
          </w:p>
          <w:p w14:paraId="1873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标签打印机  P20C+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品胜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12C1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品胜标签纸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P20C+打印机专用标签纸25mm*38mm*40mm  QS-02FYL-200  黄色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品胜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6C5F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WD-40多用途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WD-40多用途除锈剂400ml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WD-40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1C00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环氧板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300mm*300mm*0.5mm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228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环氧板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500mm*500mm*1mm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5A95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缠绕管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缠绕管20mm 透明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EC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缠绕管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缠绕管30mm 透明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</w:tr>
      <w:tr w14:paraId="0B92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塑料波纹管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波纹管20mm 黑色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 w14:paraId="1F38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塑料波纹管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波纹管50mm 黑色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CAD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LED陶瓷灯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38mm 颜色随机 12V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A1B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LED陶瓷灯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38mm 颜色随机 3V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6E6A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电烙铁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正点原子T200C245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正点原子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3904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4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锂电池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全新亿纬25p18650锂电池2500mAh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亿纬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000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铝合金型材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4040工业铝型材欧标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 w14:paraId="04E4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硅胶电线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18awg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</w:tr>
      <w:tr w14:paraId="098C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硅胶电线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15awg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</w:tr>
      <w:tr w14:paraId="384B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硅胶电线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13awg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458B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多功能电源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5V、12V、24V，1-20A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</w:tr>
      <w:tr w14:paraId="456B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超声波悬浮驻波控制器套件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CZ005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</w:tr>
      <w:tr w14:paraId="6666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电子卡林巴琴套件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MF937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1127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七彩数字时钟套件单片机彩色温度闹钟</w:t>
            </w:r>
          </w:p>
          <w:p w14:paraId="6E56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MF278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 w14:paraId="0E62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曼波哈基米AI智能桌面宠物电子狗套件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CZ193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  <w:tr w14:paraId="2629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小智AI语音手表机器人套件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CZ356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</w:tr>
      <w:tr w14:paraId="2E52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LED旋转音乐盒电子套件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CZ193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185B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电磁秋千摆动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CZ009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 w14:paraId="1EDCB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四喷加湿器模块超声波</w:t>
            </w:r>
          </w:p>
          <w:p w14:paraId="5A0D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驱动板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8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CZ193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 w14:paraId="2BBE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ai语音垃圾桶自定义命令</w:t>
            </w:r>
          </w:p>
          <w:p w14:paraId="0CA0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智能声控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CZ193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</w:tr>
      <w:tr w14:paraId="46DD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模拟洗衣机</w:t>
            </w:r>
          </w:p>
          <w:p w14:paraId="7D0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控制套件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CZ007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</w:tr>
      <w:tr w14:paraId="0636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语音灯带控制套件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C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 w14:paraId="2F70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电子DIY套件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C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 w14:paraId="02C4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玥玛锁具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735S-275C（70m*/50mm）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玥玛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 w14:paraId="252C7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55*41*22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 w14:paraId="3E17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65消防水带</w:t>
            </w:r>
          </w:p>
          <w:p w14:paraId="1913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（快速接口）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F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 w14:paraId="6361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65异形接口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7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 w14:paraId="75C41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消防战斗服</w:t>
            </w:r>
          </w:p>
          <w:p w14:paraId="71D7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全套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4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</w:tr>
      <w:tr w14:paraId="6907B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多功能水枪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3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</w:tr>
      <w:tr w14:paraId="25DA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直流水枪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F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2E2A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钢丝芯逃生绳10米长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41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1DD7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网孔板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500*600横三竖二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 w14:paraId="6A28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防静电台垫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绿色绝缘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 w14:paraId="54016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合计：12069.96元</w:t>
            </w:r>
          </w:p>
        </w:tc>
      </w:tr>
    </w:tbl>
    <w:p w14:paraId="51FF0A77">
      <w:pPr>
        <w:jc w:val="both"/>
        <w:rPr>
          <w:rFonts w:hint="eastAsia" w:ascii="宋体" w:hAnsi="宋体" w:eastAsia="宋体" w:cs="宋体"/>
          <w:i w:val="0"/>
          <w:iCs w:val="0"/>
          <w:caps w:val="0"/>
          <w:spacing w:val="60"/>
          <w:kern w:val="0"/>
          <w:sz w:val="28"/>
          <w:szCs w:val="28"/>
          <w:shd w:val="clear" w:color="auto" w:fill="FFFFFF"/>
          <w:lang w:val="en-US" w:eastAsia="zh-CN" w:bidi="ar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B409B">
    <w:pPr>
      <w:pStyle w:val="3"/>
      <w:bidi w:val="0"/>
      <w:rPr>
        <w:rFonts w:hint="eastAsia"/>
        <w:sz w:val="28"/>
        <w:szCs w:val="28"/>
        <w:lang w:eastAsia="zh-CN"/>
      </w:rPr>
    </w:pPr>
  </w:p>
  <w:p w14:paraId="4F0BE18E">
    <w:pPr>
      <w:pStyle w:val="3"/>
      <w:bidi w:val="0"/>
      <w:rPr>
        <w:rFonts w:hint="eastAsia"/>
        <w:sz w:val="28"/>
        <w:szCs w:val="28"/>
        <w:lang w:eastAsia="zh-CN"/>
      </w:rPr>
    </w:pPr>
  </w:p>
  <w:p w14:paraId="736D36C2">
    <w:pPr>
      <w:pStyle w:val="3"/>
      <w:bidi w:val="0"/>
      <w:rPr>
        <w:rFonts w:hint="eastAsia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附件</w:t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eastAsia="zh-CN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1371D"/>
    <w:rsid w:val="6C61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2026-07-03T07:34:00Z</dcterms:created>
  <dc:creator>___小紅花'</dc:creator>
  <cp:lastModifiedBy>___小紅花'</cp:lastModifiedBy>
  <dcterms:modified xsi:type="dcterms:W3CDTF">2026-07-03T07:38:06Z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6E60D67918E1451DA0E8A5D8FD7CB773_11</vt:lpwstr>
  </property>
  <property fmtid="{D5CDD505-2E9C-101B-9397-08002B2CF9AE}" pid="4" name="KSOTemplateDocerSaveRecord">
    <vt:lpwstr>eyJoZGlkIjoiNjY5YzNiYWU5ZWU0N2JiNDFiYzBmNmM3ZDhmNjQ1M2EiLCJ1c2VySWQiOiIyNDY0MTc0ODIifQ==</vt:lpwstr>
  </property>
</Properties>
</file>